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60" w:rsidRPr="009E0790" w:rsidRDefault="00161E60" w:rsidP="00161E60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proofErr w:type="spellStart"/>
      <w:r w:rsidRPr="009E0790">
        <w:rPr>
          <w:rFonts w:cstheme="minorHAnsi"/>
          <w:b/>
          <w:sz w:val="28"/>
          <w:szCs w:val="28"/>
        </w:rPr>
        <w:t>Тюнинг</w:t>
      </w:r>
      <w:proofErr w:type="spellEnd"/>
      <w:r w:rsidRPr="009E0790">
        <w:rPr>
          <w:rFonts w:cstheme="minorHAnsi"/>
          <w:b/>
          <w:sz w:val="28"/>
          <w:szCs w:val="28"/>
        </w:rPr>
        <w:t xml:space="preserve"> (обвес) </w:t>
      </w:r>
      <w:r w:rsidRPr="009E0790">
        <w:rPr>
          <w:rFonts w:cstheme="minorHAnsi"/>
          <w:b/>
          <w:sz w:val="28"/>
          <w:szCs w:val="28"/>
          <w:lang w:val="en-US"/>
        </w:rPr>
        <w:t>Lexus</w:t>
      </w:r>
      <w:r w:rsidRPr="009E0790">
        <w:rPr>
          <w:rFonts w:cstheme="minorHAnsi"/>
          <w:b/>
          <w:sz w:val="28"/>
          <w:szCs w:val="28"/>
        </w:rPr>
        <w:t xml:space="preserve"> </w:t>
      </w:r>
      <w:r w:rsidRPr="009E0790">
        <w:rPr>
          <w:rFonts w:eastAsia="Times New Roman" w:cstheme="minorHAnsi"/>
          <w:b/>
          <w:kern w:val="36"/>
          <w:sz w:val="28"/>
          <w:szCs w:val="28"/>
        </w:rPr>
        <w:t xml:space="preserve">RX 2\ RX300 (2003-2009) </w:t>
      </w:r>
      <w:r w:rsidRPr="009E0790">
        <w:rPr>
          <w:rFonts w:cstheme="minorHAnsi"/>
          <w:b/>
          <w:sz w:val="28"/>
          <w:szCs w:val="28"/>
        </w:rPr>
        <w:t>(</w:t>
      </w:r>
      <w:proofErr w:type="spellStart"/>
      <w:r w:rsidRPr="009E0790">
        <w:rPr>
          <w:rFonts w:cstheme="minorHAnsi"/>
          <w:b/>
          <w:sz w:val="28"/>
          <w:szCs w:val="28"/>
        </w:rPr>
        <w:t>Лексус</w:t>
      </w:r>
      <w:proofErr w:type="spellEnd"/>
      <w:r w:rsidRPr="009E0790">
        <w:rPr>
          <w:rFonts w:cstheme="minorHAnsi"/>
          <w:b/>
          <w:sz w:val="28"/>
          <w:szCs w:val="28"/>
        </w:rPr>
        <w:t xml:space="preserve"> </w:t>
      </w:r>
      <w:r w:rsidRPr="009E0790">
        <w:rPr>
          <w:rFonts w:eastAsia="Times New Roman" w:cstheme="minorHAnsi"/>
          <w:b/>
          <w:kern w:val="36"/>
          <w:sz w:val="28"/>
          <w:szCs w:val="28"/>
        </w:rPr>
        <w:t>RX 2\ RX300)</w:t>
      </w:r>
    </w:p>
    <w:p w:rsidR="004B1BAC" w:rsidRPr="009E0790" w:rsidRDefault="004B1BAC" w:rsidP="004B1BAC">
      <w:pPr>
        <w:spacing w:after="120"/>
        <w:ind w:firstLine="709"/>
        <w:jc w:val="both"/>
        <w:rPr>
          <w:rFonts w:cstheme="minorHAnsi"/>
        </w:rPr>
      </w:pPr>
      <w:r w:rsidRPr="009E0790">
        <w:rPr>
          <w:rFonts w:cstheme="minorHAnsi"/>
        </w:rPr>
        <w:t>Абсолютн</w:t>
      </w:r>
      <w:r w:rsidR="009E0790" w:rsidRPr="009E0790">
        <w:rPr>
          <w:rFonts w:cstheme="minorHAnsi"/>
        </w:rPr>
        <w:t>ый</w:t>
      </w:r>
      <w:r w:rsidRPr="009E0790">
        <w:rPr>
          <w:rFonts w:cstheme="minorHAnsi"/>
        </w:rPr>
        <w:t xml:space="preserve"> комфорт и </w:t>
      </w:r>
      <w:r w:rsidR="009E0790" w:rsidRPr="009E0790">
        <w:rPr>
          <w:rFonts w:cstheme="minorHAnsi"/>
        </w:rPr>
        <w:t>высочайшее</w:t>
      </w:r>
      <w:r w:rsidRPr="009E0790">
        <w:rPr>
          <w:rFonts w:cstheme="minorHAnsi"/>
        </w:rPr>
        <w:t xml:space="preserve"> качество исполнения</w:t>
      </w:r>
      <w:r w:rsidR="009E0790" w:rsidRPr="009E0790">
        <w:rPr>
          <w:rFonts w:cstheme="minorHAnsi"/>
        </w:rPr>
        <w:t xml:space="preserve"> как внешнего оформления, так и внутреннего оформления</w:t>
      </w:r>
      <w:r w:rsidRPr="009E0790">
        <w:rPr>
          <w:rFonts w:cstheme="minorHAnsi"/>
        </w:rPr>
        <w:t xml:space="preserve"> не вызывают никакого сомнения в том, что это знаменит</w:t>
      </w:r>
      <w:r w:rsidR="009E0790" w:rsidRPr="009E0790">
        <w:rPr>
          <w:rFonts w:cstheme="minorHAnsi"/>
        </w:rPr>
        <w:t>ая</w:t>
      </w:r>
      <w:r w:rsidRPr="009E0790">
        <w:rPr>
          <w:rFonts w:cstheme="minorHAnsi"/>
        </w:rPr>
        <w:t xml:space="preserve"> автомобильная марка </w:t>
      </w:r>
      <w:proofErr w:type="spellStart"/>
      <w:r w:rsidRPr="009E0790">
        <w:rPr>
          <w:rFonts w:cstheme="minorHAnsi"/>
        </w:rPr>
        <w:t>Lexus</w:t>
      </w:r>
      <w:proofErr w:type="spellEnd"/>
      <w:r w:rsidRPr="009E0790">
        <w:rPr>
          <w:rFonts w:cstheme="minorHAnsi"/>
        </w:rPr>
        <w:t>.</w:t>
      </w:r>
    </w:p>
    <w:p w:rsidR="004B1BAC" w:rsidRPr="009E0790" w:rsidRDefault="004B1BAC" w:rsidP="004B1BAC">
      <w:pPr>
        <w:pStyle w:val="a8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790">
        <w:rPr>
          <w:rFonts w:asciiTheme="minorHAnsi" w:hAnsiTheme="minorHAnsi" w:cstheme="minorHAnsi"/>
          <w:color w:val="000000"/>
          <w:sz w:val="22"/>
          <w:szCs w:val="22"/>
        </w:rPr>
        <w:t>Так что если Вы являетесь счастливым владельцем такого замечательного авто, Вам, безусловно, есть к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чему стремиться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. Чтобы иметь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максимально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успешный вид, Вам стоит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купить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тюнинг</w:t>
      </w:r>
      <w:proofErr w:type="spellEnd"/>
      <w:r w:rsidRPr="009E0790">
        <w:rPr>
          <w:rFonts w:asciiTheme="minorHAnsi" w:hAnsiTheme="minorHAnsi" w:cstheme="minorHAnsi"/>
        </w:rPr>
        <w:t xml:space="preserve"> </w:t>
      </w:r>
      <w:r w:rsidRPr="009E0790">
        <w:rPr>
          <w:rFonts w:asciiTheme="minorHAnsi" w:hAnsiTheme="minorHAnsi" w:cstheme="minorHAnsi"/>
          <w:sz w:val="22"/>
          <w:szCs w:val="22"/>
          <w:lang w:val="en-US"/>
        </w:rPr>
        <w:t>Lexus</w:t>
      </w:r>
      <w:r w:rsidRPr="009E0790">
        <w:rPr>
          <w:rFonts w:asciiTheme="minorHAnsi" w:hAnsiTheme="minorHAnsi" w:cstheme="minorHAnsi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. Хоть автомобиль был произведен относительно не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так 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давно, но современный прогресс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, как известно,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движется такими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шагами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, что определенные элементы его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оформления или защитные механизмы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могли уже и устареть. Визуально омол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одить машину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значительным образом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можно установив обвес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Лексус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. Такое улучшение как обвес </w:t>
      </w:r>
      <w:r w:rsidRPr="009E0790">
        <w:rPr>
          <w:rFonts w:asciiTheme="minorHAnsi" w:hAnsiTheme="minorHAnsi" w:cstheme="minorHAnsi"/>
          <w:sz w:val="22"/>
          <w:szCs w:val="22"/>
          <w:lang w:val="en-US"/>
        </w:rPr>
        <w:t>Lexus</w:t>
      </w:r>
      <w:r w:rsidRPr="009E0790">
        <w:rPr>
          <w:rFonts w:asciiTheme="minorHAnsi" w:hAnsiTheme="minorHAnsi" w:cstheme="minorHAnsi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поспособствует превращению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Ваш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его авто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 современный спортивный автомобиль и добавит ему еще большей престижности. И что самое главное – в любом случае, Ваш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любимец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с обвесом</w:t>
      </w:r>
      <w:r w:rsidRPr="009E0790">
        <w:rPr>
          <w:rFonts w:asciiTheme="minorHAnsi" w:hAnsiTheme="minorHAnsi" w:cstheme="minorHAnsi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</w:rPr>
        <w:t> 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будет иметь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современный и агрессивный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вид.</w:t>
      </w:r>
    </w:p>
    <w:p w:rsidR="004B1BAC" w:rsidRPr="009E0790" w:rsidRDefault="004B1BAC" w:rsidP="009E0790">
      <w:pPr>
        <w:pStyle w:val="a8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Если Вы желаете обеспечить своей любимой машине должную защиту, не лишним будет установка защиты для бамперной части авто. Купить ее можно, перейдя по следующей ссылке: </w:t>
      </w:r>
      <w:hyperlink r:id="rId6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http://tuningboost.ru/category/-lexus-rx-2-rx300-2003-2009_c0/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>. Чтобы уберечь картерный отдел двигателя от попадания различных инородных предметов стоит установить защиту картера (</w:t>
      </w:r>
      <w:hyperlink r:id="rId7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http://tuningboost.ru/category/-lexus-rx300-1997-2003/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). Есть на нашем сайте и защитный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тюнинг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для порогов, для приобретения достаточно перейти по ссылке: </w:t>
      </w:r>
      <w:hyperlink r:id="rId8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http://tuningboost.ru/category/-lexus-rx-2-rx300-2003-2009_03/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. Если же Вы желаете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протюнинговать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Вашу машину по полной, тогда можно прикупить еще и различные </w:t>
      </w:r>
      <w:proofErr w:type="gram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аксессуары</w:t>
      </w:r>
      <w:proofErr w:type="gram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и дополнительное оборудование (</w:t>
      </w:r>
      <w:hyperlink r:id="rId9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http://tuningboost.ru/category/33006/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>), радиаторные решетки (</w:t>
      </w:r>
      <w:hyperlink r:id="rId10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http://tuningboost.ru/category/reshetki-radiatora-lexus-rx-2/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>), штатные магнитолы (</w:t>
      </w:r>
      <w:hyperlink r:id="rId11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http://tuningboost.ru/category/42435/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) и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автосвет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hyperlink r:id="rId12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http://tuningboost.ru/category/38846/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Так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ие</w:t>
      </w:r>
      <w:proofErr w:type="gramEnd"/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солидные </w:t>
      </w:r>
      <w:proofErr w:type="spellStart"/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апгрейды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уж точно не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помешаю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т Вашей машине.</w:t>
      </w:r>
    </w:p>
    <w:p w:rsidR="004B1BAC" w:rsidRPr="009E0790" w:rsidRDefault="004B1BAC" w:rsidP="004B1BAC">
      <w:pPr>
        <w:pStyle w:val="a8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Безусловно, данный автомобиль достаточно хорош по защитным и функциональным показателям, однако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тюнинг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Лексус</w:t>
      </w:r>
      <w:proofErr w:type="spellEnd"/>
      <w:r w:rsidRPr="009E0790">
        <w:rPr>
          <w:rFonts w:asciiTheme="minorHAnsi" w:hAnsiTheme="minorHAnsi" w:cstheme="minorHAnsi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ник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оим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образом не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будет лишним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. Так, все, что н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ужно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, чтобы сделать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высоко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качественный </w:t>
      </w:r>
      <w:proofErr w:type="spellStart"/>
      <w:r w:rsidRPr="009E0790">
        <w:rPr>
          <w:rFonts w:asciiTheme="minorHAnsi" w:hAnsiTheme="minorHAnsi" w:cstheme="minorHAnsi"/>
          <w:color w:val="000000"/>
          <w:sz w:val="22"/>
          <w:szCs w:val="22"/>
        </w:rPr>
        <w:t>тюнинг</w:t>
      </w:r>
      <w:proofErr w:type="spellEnd"/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Вы сможете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найти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на сайте </w:t>
      </w:r>
      <w:hyperlink r:id="rId13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. Вы сможете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изме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ни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ть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не только внешн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ие параметры авто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, но и внутренн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>ее наполнение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. В Ваших силах будет оснастить 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любимый автомобиль любыми 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системами для еще большего удобства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 пользовании автомобилем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B1BAC" w:rsidRPr="009E0790" w:rsidRDefault="004B1BAC" w:rsidP="004B1BAC">
      <w:pPr>
        <w:pStyle w:val="a8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Сделать Ваш </w:t>
      </w:r>
      <w:r w:rsidRPr="009E0790">
        <w:rPr>
          <w:rFonts w:asciiTheme="minorHAnsi" w:hAnsiTheme="minorHAnsi" w:cstheme="minorHAnsi"/>
          <w:sz w:val="22"/>
          <w:szCs w:val="22"/>
          <w:lang w:val="en-US"/>
        </w:rPr>
        <w:t>Lexus</w:t>
      </w:r>
      <w:r w:rsidRPr="009E0790">
        <w:rPr>
          <w:rFonts w:asciiTheme="minorHAnsi" w:hAnsiTheme="minorHAnsi" w:cstheme="minorHAnsi"/>
          <w:sz w:val="22"/>
          <w:szCs w:val="22"/>
        </w:rPr>
        <w:t xml:space="preserve"> </w:t>
      </w:r>
      <w:r w:rsidRPr="009E0790">
        <w:rPr>
          <w:rFonts w:asciiTheme="minorHAnsi" w:hAnsiTheme="minorHAnsi" w:cstheme="minorHAnsi"/>
          <w:kern w:val="36"/>
          <w:sz w:val="22"/>
          <w:szCs w:val="22"/>
        </w:rPr>
        <w:t>RX 2\ RX300 (2003-2009)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свежее</w:t>
      </w:r>
      <w:r w:rsidR="009E0790"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и агрессивнее</w:t>
      </w:r>
      <w:r w:rsidRPr="009E0790">
        <w:rPr>
          <w:rFonts w:asciiTheme="minorHAnsi" w:hAnsiTheme="minorHAnsi" w:cstheme="minorHAnsi"/>
          <w:color w:val="000000"/>
          <w:sz w:val="22"/>
          <w:szCs w:val="22"/>
        </w:rPr>
        <w:t xml:space="preserve"> Вы сможете с сайтом </w:t>
      </w:r>
      <w:hyperlink r:id="rId14" w:history="1">
        <w:r w:rsidRPr="009E0790">
          <w:rPr>
            <w:rStyle w:val="a7"/>
            <w:rFonts w:asciiTheme="minorHAnsi" w:hAnsiTheme="minorHAnsi" w:cstheme="minorHAnsi"/>
            <w:sz w:val="22"/>
            <w:szCs w:val="22"/>
          </w:rPr>
          <w:t>http://tuningboost.ru</w:t>
        </w:r>
      </w:hyperlink>
      <w:r w:rsidRPr="009E079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B1BAC" w:rsidRPr="009E0790" w:rsidRDefault="004B1BAC" w:rsidP="004B1BAC">
      <w:pPr>
        <w:pStyle w:val="a8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B1BAC" w:rsidRPr="009E0790" w:rsidRDefault="004B1BAC" w:rsidP="004B1BAC">
      <w:pPr>
        <w:spacing w:after="120"/>
        <w:ind w:firstLine="709"/>
        <w:jc w:val="both"/>
        <w:rPr>
          <w:rFonts w:cstheme="minorHAnsi"/>
        </w:rPr>
      </w:pPr>
    </w:p>
    <w:p w:rsidR="004B1BAC" w:rsidRPr="009E0790" w:rsidRDefault="004B1BAC" w:rsidP="004B1BAC">
      <w:pPr>
        <w:shd w:val="clear" w:color="auto" w:fill="FFFFFF"/>
        <w:spacing w:after="0"/>
        <w:ind w:firstLine="709"/>
        <w:jc w:val="both"/>
        <w:outlineLvl w:val="0"/>
        <w:rPr>
          <w:rFonts w:eastAsia="Times New Roman" w:cstheme="minorHAnsi"/>
          <w:kern w:val="36"/>
        </w:rPr>
      </w:pPr>
    </w:p>
    <w:p w:rsidR="00161E60" w:rsidRPr="009E0790" w:rsidRDefault="00161E60" w:rsidP="00161E60">
      <w:pPr>
        <w:shd w:val="clear" w:color="auto" w:fill="FFFFFF"/>
        <w:spacing w:after="0"/>
        <w:ind w:firstLine="709"/>
        <w:jc w:val="both"/>
        <w:outlineLvl w:val="0"/>
        <w:rPr>
          <w:rFonts w:eastAsia="Times New Roman" w:cstheme="minorHAnsi"/>
          <w:kern w:val="36"/>
        </w:rPr>
      </w:pPr>
    </w:p>
    <w:p w:rsidR="00161E60" w:rsidRPr="009E0790" w:rsidRDefault="00161E60" w:rsidP="00161E60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theme="minorHAnsi"/>
          <w:kern w:val="36"/>
          <w:sz w:val="28"/>
          <w:szCs w:val="28"/>
        </w:rPr>
      </w:pPr>
    </w:p>
    <w:p w:rsidR="00DC1487" w:rsidRPr="009E0790" w:rsidRDefault="00DC1487">
      <w:pPr>
        <w:rPr>
          <w:rFonts w:cstheme="minorHAnsi"/>
        </w:rPr>
      </w:pPr>
    </w:p>
    <w:sectPr w:rsidR="00DC1487" w:rsidRPr="009E0790" w:rsidSect="007B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D4" w:rsidRDefault="00817ED4" w:rsidP="00E95135">
      <w:pPr>
        <w:spacing w:after="0" w:line="240" w:lineRule="auto"/>
      </w:pPr>
      <w:r>
        <w:separator/>
      </w:r>
    </w:p>
  </w:endnote>
  <w:endnote w:type="continuationSeparator" w:id="0">
    <w:p w:rsidR="00817ED4" w:rsidRDefault="00817ED4" w:rsidP="00E9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D4" w:rsidRDefault="00817ED4" w:rsidP="00E95135">
      <w:pPr>
        <w:spacing w:after="0" w:line="240" w:lineRule="auto"/>
      </w:pPr>
      <w:r>
        <w:separator/>
      </w:r>
    </w:p>
  </w:footnote>
  <w:footnote w:type="continuationSeparator" w:id="0">
    <w:p w:rsidR="00817ED4" w:rsidRDefault="00817ED4" w:rsidP="00E95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E60"/>
    <w:rsid w:val="000D3CCC"/>
    <w:rsid w:val="00161E60"/>
    <w:rsid w:val="00163ECF"/>
    <w:rsid w:val="004B1BAC"/>
    <w:rsid w:val="00735884"/>
    <w:rsid w:val="007B7AF9"/>
    <w:rsid w:val="00817ED4"/>
    <w:rsid w:val="009E0790"/>
    <w:rsid w:val="00DC1487"/>
    <w:rsid w:val="00E676C8"/>
    <w:rsid w:val="00E95135"/>
    <w:rsid w:val="00EA72CE"/>
    <w:rsid w:val="00FB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F9"/>
  </w:style>
  <w:style w:type="paragraph" w:styleId="1">
    <w:name w:val="heading 1"/>
    <w:basedOn w:val="a"/>
    <w:link w:val="10"/>
    <w:uiPriority w:val="9"/>
    <w:qFormat/>
    <w:rsid w:val="00161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E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E9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5135"/>
  </w:style>
  <w:style w:type="paragraph" w:styleId="a5">
    <w:name w:val="footer"/>
    <w:basedOn w:val="a"/>
    <w:link w:val="a6"/>
    <w:uiPriority w:val="99"/>
    <w:semiHidden/>
    <w:unhideWhenUsed/>
    <w:rsid w:val="00E9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5135"/>
  </w:style>
  <w:style w:type="character" w:styleId="a7">
    <w:name w:val="Hyperlink"/>
    <w:basedOn w:val="a0"/>
    <w:uiPriority w:val="99"/>
    <w:unhideWhenUsed/>
    <w:rsid w:val="004B1BA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B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ingboost.ru/category/-lexus-rx-2-rx300-2003-2009_03/" TargetMode="External"/><Relationship Id="rId13" Type="http://schemas.openxmlformats.org/officeDocument/2006/relationships/hyperlink" Target="http://tuningboo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uningboost.ru/category/-lexus-rx300-1997-2003/" TargetMode="External"/><Relationship Id="rId12" Type="http://schemas.openxmlformats.org/officeDocument/2006/relationships/hyperlink" Target="http://tuningboost.ru/category/3884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uningboost.ru/category/-lexus-rx-2-rx300-2003-2009_c0/" TargetMode="External"/><Relationship Id="rId11" Type="http://schemas.openxmlformats.org/officeDocument/2006/relationships/hyperlink" Target="http://tuningboost.ru/category/42435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tuningboost.ru/category/reshetki-radiatora-lexus-rx-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uningboost.ru/category/33006/" TargetMode="External"/><Relationship Id="rId14" Type="http://schemas.openxmlformats.org/officeDocument/2006/relationships/hyperlink" Target="http://tuningbo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2768</Characters>
  <Application>Microsoft Office Word</Application>
  <DocSecurity>0</DocSecurity>
  <Lines>41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</cp:revision>
  <dcterms:created xsi:type="dcterms:W3CDTF">2015-11-09T08:08:00Z</dcterms:created>
  <dcterms:modified xsi:type="dcterms:W3CDTF">2015-11-09T08:08:00Z</dcterms:modified>
</cp:coreProperties>
</file>